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2CF61" w14:textId="77777777" w:rsidR="009318A9" w:rsidRDefault="009318A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7E2CF67" wp14:editId="17E2CF68">
            <wp:simplePos x="0" y="0"/>
            <wp:positionH relativeFrom="column">
              <wp:posOffset>0</wp:posOffset>
            </wp:positionH>
            <wp:positionV relativeFrom="paragraph">
              <wp:posOffset>-359410</wp:posOffset>
            </wp:positionV>
            <wp:extent cx="1000125" cy="902335"/>
            <wp:effectExtent l="0" t="0" r="9525" b="0"/>
            <wp:wrapNone/>
            <wp:docPr id="21" name="Picture 21" descr="t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2CF62" w14:textId="77777777" w:rsidR="009318A9" w:rsidRPr="009318A9" w:rsidRDefault="009318A9" w:rsidP="009318A9">
      <w:pPr>
        <w:jc w:val="center"/>
        <w:rPr>
          <w:b/>
          <w:sz w:val="32"/>
          <w:szCs w:val="32"/>
          <w:u w:val="single"/>
        </w:rPr>
      </w:pPr>
      <w:r w:rsidRPr="009318A9">
        <w:rPr>
          <w:b/>
          <w:sz w:val="32"/>
          <w:szCs w:val="32"/>
          <w:u w:val="single"/>
        </w:rPr>
        <w:t xml:space="preserve">Common Exception Words </w:t>
      </w:r>
    </w:p>
    <w:p w14:paraId="220B61B5" w14:textId="77777777" w:rsidR="00B12DB3" w:rsidRDefault="00B12DB3" w:rsidP="00B12DB3">
      <w:pPr>
        <w:jc w:val="center"/>
        <w:rPr>
          <w:i/>
        </w:rPr>
      </w:pPr>
      <w:r>
        <w:rPr>
          <w:rFonts w:ascii="Comic Sans MS" w:hAnsi="Comic Sans MS"/>
          <w:sz w:val="20"/>
          <w:szCs w:val="20"/>
        </w:rPr>
        <w:t xml:space="preserve">To be tested half-termly. </w:t>
      </w:r>
      <w:r w:rsidRPr="005109FD">
        <w:rPr>
          <w:rFonts w:ascii="Comic Sans MS" w:hAnsi="Comic Sans MS"/>
          <w:sz w:val="20"/>
          <w:szCs w:val="20"/>
        </w:rPr>
        <w:t xml:space="preserve">Tick through each </w:t>
      </w:r>
      <w:r>
        <w:rPr>
          <w:rFonts w:ascii="Comic Sans MS" w:hAnsi="Comic Sans MS"/>
          <w:sz w:val="20"/>
          <w:szCs w:val="20"/>
        </w:rPr>
        <w:t>word spelt</w:t>
      </w:r>
      <w:r w:rsidRPr="005109FD">
        <w:rPr>
          <w:rFonts w:ascii="Comic Sans MS" w:hAnsi="Comic Sans MS"/>
          <w:sz w:val="20"/>
          <w:szCs w:val="20"/>
        </w:rPr>
        <w:t xml:space="preserve"> correctly, when </w:t>
      </w:r>
      <w:r>
        <w:rPr>
          <w:rFonts w:ascii="Comic Sans MS" w:hAnsi="Comic Sans MS"/>
          <w:sz w:val="20"/>
          <w:szCs w:val="20"/>
        </w:rPr>
        <w:t xml:space="preserve">the word </w:t>
      </w:r>
      <w:r w:rsidRPr="005109FD">
        <w:rPr>
          <w:rFonts w:ascii="Comic Sans MS" w:hAnsi="Comic Sans MS"/>
          <w:sz w:val="20"/>
          <w:szCs w:val="20"/>
        </w:rPr>
        <w:t>has been ticked through 3 times, it can be highlighted as ‘mastered’.  Across the course of the year, gaps should be identified and precision activities scheduled accordingly.</w:t>
      </w:r>
    </w:p>
    <w:p w14:paraId="17E2CF64" w14:textId="77777777" w:rsidR="009318A9" w:rsidRDefault="009318A9" w:rsidP="009318A9">
      <w:pPr>
        <w:jc w:val="center"/>
        <w:rPr>
          <w:noProof/>
          <w:lang w:eastAsia="en-GB"/>
        </w:rPr>
      </w:pPr>
      <w:r w:rsidRPr="00B4559D">
        <w:rPr>
          <w:highlight w:val="magenta"/>
        </w:rPr>
        <w:t>AUTUMN TERM</w:t>
      </w:r>
      <w:r>
        <w:t xml:space="preserve">    </w:t>
      </w:r>
      <w:r w:rsidRPr="00B4559D">
        <w:rPr>
          <w:highlight w:val="yellow"/>
        </w:rPr>
        <w:t>SPRING TERM</w:t>
      </w:r>
      <w:r>
        <w:t xml:space="preserve">   </w:t>
      </w:r>
      <w:r w:rsidRPr="00B4559D">
        <w:rPr>
          <w:highlight w:val="green"/>
        </w:rPr>
        <w:t>SUMMER TERM</w:t>
      </w:r>
    </w:p>
    <w:p w14:paraId="17E2CF65" w14:textId="77777777" w:rsidR="00024CB1" w:rsidRDefault="00024CB1" w:rsidP="00024CB1"/>
    <w:p w14:paraId="17E2CF66" w14:textId="77777777" w:rsidR="00AD477B" w:rsidRDefault="00024C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E2CF69" wp14:editId="17E2CF6A">
                <wp:simplePos x="0" y="0"/>
                <wp:positionH relativeFrom="column">
                  <wp:posOffset>4095750</wp:posOffset>
                </wp:positionH>
                <wp:positionV relativeFrom="paragraph">
                  <wp:posOffset>5781675</wp:posOffset>
                </wp:positionV>
                <wp:extent cx="2374265" cy="10763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2CF6D" w14:textId="77777777" w:rsidR="00024CB1" w:rsidRDefault="00024CB1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2CF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5pt;margin-top:455.25pt;width:186.95pt;height:8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" stroked="f">
                <v:textbox>
                  <w:txbxContent>
                    <w:p w14:paraId="17E2CF6D" w14:textId="77777777" w:rsidR="00024CB1" w:rsidRDefault="00024CB1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7E2CF6B" wp14:editId="17E2CF6C">
            <wp:extent cx="5610225" cy="670374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670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4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8A9"/>
    <w:rsid w:val="00024CB1"/>
    <w:rsid w:val="009318A9"/>
    <w:rsid w:val="00AD477B"/>
    <w:rsid w:val="00B1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2CF61"/>
  <w15:docId w15:val="{7151075C-4874-4A4E-A6B8-0A254D33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Mosley Academy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Walmsley</dc:creator>
  <cp:lastModifiedBy>Hannah Walmsley</cp:lastModifiedBy>
  <cp:revision>3</cp:revision>
  <dcterms:created xsi:type="dcterms:W3CDTF">2019-07-10T16:10:00Z</dcterms:created>
  <dcterms:modified xsi:type="dcterms:W3CDTF">2019-08-31T11:56:00Z</dcterms:modified>
</cp:coreProperties>
</file>